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392A" w:rsidRDefault="008156AE">
      <w:r>
        <w:rPr>
          <w:noProof/>
          <w:lang w:val="en-AU" w:eastAsia="en-AU"/>
        </w:rPr>
        <w:drawing>
          <wp:inline distT="0" distB="0" distL="0" distR="0" wp14:anchorId="56B88E88" wp14:editId="5FBC2CF3">
            <wp:extent cx="2371725" cy="21240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51122" t="14245" r="8975" b="22222"/>
                    <a:stretch/>
                  </pic:blipFill>
                  <pic:spPr bwMode="auto">
                    <a:xfrm>
                      <a:off x="0" y="0"/>
                      <a:ext cx="2371725" cy="2124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FF"/>
          <w:sz w:val="27"/>
          <w:szCs w:val="27"/>
          <w:lang w:val="en-AU" w:eastAsia="en-AU"/>
        </w:rPr>
        <w:drawing>
          <wp:inline distT="0" distB="0" distL="0" distR="0" wp14:anchorId="2D3B9482" wp14:editId="2806A84D">
            <wp:extent cx="2057400" cy="2219325"/>
            <wp:effectExtent l="0" t="0" r="0" b="9525"/>
            <wp:docPr id="2" name="Picture 1" descr="Image result for green patch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green patch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6AE" w:rsidRDefault="008156AE"/>
    <w:p w:rsidR="008156AE" w:rsidRPr="00811FA2" w:rsidRDefault="008156AE">
      <w:r>
        <w:rPr>
          <w:noProof/>
          <w:lang w:val="en-AU" w:eastAsia="en-AU"/>
        </w:rPr>
        <w:drawing>
          <wp:inline distT="0" distB="0" distL="0" distR="0" wp14:anchorId="1B03FD13" wp14:editId="662BAA3F">
            <wp:extent cx="1104900" cy="1676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9904" t="19943" r="52386" b="59259"/>
                    <a:stretch/>
                  </pic:blipFill>
                  <pic:spPr bwMode="auto">
                    <a:xfrm>
                      <a:off x="0" y="0"/>
                      <a:ext cx="1106795" cy="1679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156AE" w:rsidRPr="00811F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56AE"/>
    <w:rsid w:val="002E0FFE"/>
    <w:rsid w:val="007842FD"/>
    <w:rsid w:val="00811FA2"/>
    <w:rsid w:val="008156AE"/>
    <w:rsid w:val="009639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Verdana" w:eastAsiaTheme="minorHAnsi" w:hAnsi="Verdana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842FD"/>
    <w:rPr>
      <w:rFonts w:asciiTheme="minorHAnsi" w:hAnsiTheme="minorHAn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156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56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Verdana" w:eastAsiaTheme="minorHAnsi" w:hAnsi="Verdana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842FD"/>
    <w:rPr>
      <w:rFonts w:asciiTheme="minorHAnsi" w:hAnsiTheme="minorHAn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156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56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www.google.com.au/imgres?imgurl=http://www.patchtheatre.org.au/download%20files/mamsnat/logos%20folder/Patch%20Logo_GREEN_RGB.jpg&amp;imgrefurl=http://www.patchtheatre.org.au/shadow-mar.html&amp;docid=FiueKh8Qvt4ozM&amp;tbnid=--q-9A_SG0xQgM:&amp;w=1687&amp;h=1816&amp;bih=590&amp;biw=1139&amp;ved=0ahUKEwjm5NLhwpXOAhXKq5QKHStXD_YQMwiGAShdMF0&amp;iact=mrc&amp;uact=8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Mondelēz International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Aitken, Zoe</dc:creator>
  <cp:lastModifiedBy>Aitken, Zoe</cp:lastModifiedBy>
  <cp:revision>1</cp:revision>
  <dcterms:created xsi:type="dcterms:W3CDTF">2016-07-28T06:15:00Z</dcterms:created>
  <dcterms:modified xsi:type="dcterms:W3CDTF">2016-07-28T06:27:00Z</dcterms:modified>
</cp:coreProperties>
</file>